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811" w:rsidRPr="00827CBF" w:rsidRDefault="006D4811" w:rsidP="006D4811">
      <w:pPr>
        <w:jc w:val="left"/>
        <w:rPr>
          <w:rFonts w:ascii="黑体" w:eastAsia="黑体" w:hAnsi="黑体"/>
          <w:color w:val="000000"/>
          <w:sz w:val="44"/>
          <w:szCs w:val="44"/>
        </w:rPr>
      </w:pPr>
      <w:r w:rsidRPr="00827CBF">
        <w:rPr>
          <w:rFonts w:ascii="黑体" w:eastAsia="黑体" w:hAnsi="黑体" w:hint="eastAsia"/>
          <w:color w:val="000000"/>
          <w:szCs w:val="32"/>
        </w:rPr>
        <w:t>附</w:t>
      </w:r>
    </w:p>
    <w:p w:rsidR="006D4811" w:rsidRPr="00827CBF" w:rsidRDefault="006D4811" w:rsidP="006D4811">
      <w:pPr>
        <w:jc w:val="center"/>
        <w:rPr>
          <w:rFonts w:ascii="方正小标宋简体" w:eastAsia="方正小标宋简体" w:hAnsi="方正小标宋简体"/>
          <w:color w:val="000000"/>
          <w:sz w:val="44"/>
          <w:szCs w:val="44"/>
        </w:rPr>
      </w:pPr>
      <w:r w:rsidRPr="00827CBF">
        <w:rPr>
          <w:rFonts w:ascii="方正小标宋简体" w:eastAsia="方正小标宋简体" w:hAnsi="方正小标宋简体" w:hint="eastAsia"/>
          <w:color w:val="000000"/>
          <w:sz w:val="44"/>
          <w:szCs w:val="44"/>
        </w:rPr>
        <w:t>2017年山西省“四新”中小企业名单</w:t>
      </w:r>
    </w:p>
    <w:p w:rsidR="006D4811" w:rsidRPr="00827CBF" w:rsidRDefault="006D4811" w:rsidP="006D4811">
      <w:pPr>
        <w:jc w:val="center"/>
        <w:rPr>
          <w:rFonts w:ascii="楷体_GB2312" w:eastAsia="楷体_GB2312" w:hAnsi="方正小标宋简体"/>
          <w:b/>
          <w:color w:val="000000"/>
          <w:sz w:val="28"/>
          <w:szCs w:val="28"/>
        </w:rPr>
      </w:pPr>
      <w:r w:rsidRPr="00827CBF">
        <w:rPr>
          <w:rFonts w:ascii="楷体_GB2312" w:eastAsia="楷体_GB2312" w:hAnsi="黑体" w:cs="仿宋_GB2312" w:hint="eastAsia"/>
          <w:color w:val="000000"/>
          <w:sz w:val="28"/>
          <w:szCs w:val="28"/>
        </w:rPr>
        <w:t>(排名不分先后)</w:t>
      </w:r>
    </w:p>
    <w:tbl>
      <w:tblPr>
        <w:tblW w:w="0" w:type="auto"/>
        <w:tblInd w:w="-13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78"/>
        <w:gridCol w:w="4536"/>
        <w:gridCol w:w="992"/>
        <w:gridCol w:w="850"/>
        <w:gridCol w:w="851"/>
        <w:gridCol w:w="1043"/>
      </w:tblGrid>
      <w:tr w:rsidR="006D4811" w:rsidRPr="00827CBF" w:rsidTr="0011235F">
        <w:trPr>
          <w:trHeight w:val="285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sz w:val="24"/>
              </w:rPr>
            </w:pPr>
            <w:r w:rsidRPr="00827CBF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sz w:val="24"/>
              </w:rPr>
            </w:pPr>
            <w:r w:rsidRPr="00827CBF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3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sz w:val="24"/>
              </w:rPr>
            </w:pPr>
            <w:r w:rsidRPr="00827CBF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四新特征</w:t>
            </w: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snapToGrid w:val="0"/>
              <w:spacing w:line="360" w:lineRule="exact"/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snapToGrid w:val="0"/>
              <w:spacing w:line="360" w:lineRule="exact"/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sz w:val="24"/>
              </w:rPr>
            </w:pPr>
            <w:r w:rsidRPr="00827CBF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新技术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sz w:val="24"/>
              </w:rPr>
            </w:pPr>
            <w:r w:rsidRPr="00827CBF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新产品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sz w:val="24"/>
              </w:rPr>
            </w:pPr>
            <w:r w:rsidRPr="00827CBF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新业态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sz w:val="24"/>
              </w:rPr>
            </w:pPr>
            <w:r w:rsidRPr="00827CBF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新模式</w:t>
            </w: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山西利普利拓煤机部件制造有限公司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晋城天成化工有限公司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山西长达交通设施有限公司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山西嘉世达机器人技术有限公司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山西精英科技股份有限公司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大同柏盛电子电气有限公司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晋城市古陵山食品有限公司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山西新环橡塑制品有限公司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山西诺云信息技术有限公司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山西凯翔凯宇科技有限公司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哈德托普华亨（山西）耐磨铸业有限公司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山西新元太生物科技股份有限公司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山西尚宽电气集团有限公司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山西华通广告传媒有限公司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太原民盛科技有限公司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山西双鹰动物药业有限公司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晋城市伊健食品有限公司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石楼县树德枣业有限责任公司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山西元工电气科技有限公司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临汾铁环漆业有限公司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山西则一天诚节能环保科技有限公司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山西军威特种面料有限公司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山西力腾高科磁业有限公司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孝义市东义镁业有限公司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金晖兆隆高新科技股份有限公司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山西健凯机械制造有限公司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sz w:val="24"/>
              </w:rPr>
            </w:pPr>
            <w:r w:rsidRPr="00827CBF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sz w:val="24"/>
              </w:rPr>
            </w:pPr>
            <w:r w:rsidRPr="00827CBF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3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sz w:val="24"/>
              </w:rPr>
            </w:pPr>
            <w:r w:rsidRPr="00827CBF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四新特征</w:t>
            </w: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sz w:val="24"/>
              </w:rPr>
            </w:pPr>
            <w:r w:rsidRPr="00827CBF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新技术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sz w:val="24"/>
              </w:rPr>
            </w:pPr>
            <w:r w:rsidRPr="00827CBF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新产品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sz w:val="24"/>
              </w:rPr>
            </w:pPr>
            <w:r w:rsidRPr="00827CBF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新业态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sz w:val="24"/>
              </w:rPr>
            </w:pPr>
            <w:r w:rsidRPr="00827CBF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新模式</w:t>
            </w: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比比网络科技有限责任公司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山西说走就走文化传播有限公司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山西国润制药有限公司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兴县盛源绿色枣业开发有限公司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山西神云云计算机科技有限公司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山西高行液压股份有限公司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山西飞虹微纳米光电科技有限公司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山西恒伟达科技有限公司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山西元工电力工程设计有限公司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山西大集方圆科技有限公司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山西智杰软件工程有限公司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太原市月辉新技术产业有限公司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山西顺达胜业通信工程有限公司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31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太原市警鹰保险柜制造有限公司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山西日盛达太阳能科技有限公司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山西晨雨晋中肥业有限公司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pacing w:val="-10"/>
                <w:kern w:val="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spacing w:val="-10"/>
                <w:kern w:val="0"/>
                <w:sz w:val="24"/>
              </w:rPr>
              <w:t>临汾经济技术开发区兴荣汽车运输有限公司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山西英迪项目管理有限公司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山西明佳电子技术有限公司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太原龙为电子科技有限公司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山西百得科技开发股份有限公司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山西乐村淘网络科技有限公司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山西华旗风能科技有限公司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山西威奇达光明制药有限公司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山西振东家庭健康护理用品有限公司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山西云鹏制药有限公司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山西新环粉末冶金有限公司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山西国信凯尔医学检验所有限公司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山西天祥机械有限公司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山西军缘伟业贸易有限公司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山西紫林醋业股份有限公司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sz w:val="24"/>
              </w:rPr>
            </w:pPr>
            <w:r w:rsidRPr="00827CBF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sz w:val="24"/>
              </w:rPr>
            </w:pPr>
            <w:r w:rsidRPr="00827CBF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3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sz w:val="24"/>
              </w:rPr>
            </w:pPr>
            <w:r w:rsidRPr="00827CBF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四新特征</w:t>
            </w: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sz w:val="24"/>
              </w:rPr>
            </w:pPr>
            <w:r w:rsidRPr="00827CBF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新技术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sz w:val="24"/>
              </w:rPr>
            </w:pPr>
            <w:r w:rsidRPr="00827CBF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新产品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sz w:val="24"/>
              </w:rPr>
            </w:pPr>
            <w:r w:rsidRPr="00827CBF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新业态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sz w:val="24"/>
              </w:rPr>
            </w:pPr>
            <w:r w:rsidRPr="00827CBF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新模式</w:t>
            </w: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同药集团大同制药有限公司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山西金茂源农牧开发有限公司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山西五台山金石雕刻有限公司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山西新天源药业有限公司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山西恩泽生物技术有限公司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山西好利阀机械制造有限公司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侯马市东鑫机械铸造有限公司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山西大新传动技术有限公司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太原市怀远散热器有限公司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临汾鹏泰伟业有限公司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山西达明一派食品有限公司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太原华银泰合金有限公司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山西云中紫塞食品有限责任公司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浑源县恒山酿酒厂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山西塞北红食品有限公司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晋城市美虹彩板钢结构有限公司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朔州市鑫诚商贸流通集团有限公司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晋中华迅网络科技有限公司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隰县金土地粮油有限公司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大同市永成畜牧有限责任公司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大同县协鑫光伏电力有限公司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山西清众科技股份有限公司</w:t>
            </w:r>
          </w:p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（山西泰和鑫软件股份有限公司）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山西凤霖板业有限公司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山西晋阳碳素有限公司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乡宁县凤凰山庄玫瑰种植专业合作社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山西奥盟传动科技发展有限公司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阳泉八方电气有限公司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沁水县顺世达铸业有限公司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山西天源丰电子科技有限公司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山西灵石亨泰荣和金属压铸件有限公司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sz w:val="24"/>
              </w:rPr>
            </w:pPr>
            <w:r w:rsidRPr="00827CBF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sz w:val="24"/>
              </w:rPr>
            </w:pPr>
            <w:r w:rsidRPr="00827CBF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3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27CBF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四新特征</w:t>
            </w: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sz w:val="24"/>
              </w:rPr>
            </w:pPr>
            <w:r w:rsidRPr="00827CBF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新技术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sz w:val="24"/>
              </w:rPr>
            </w:pPr>
            <w:r w:rsidRPr="00827CBF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新产品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sz w:val="24"/>
              </w:rPr>
            </w:pPr>
            <w:r w:rsidRPr="00827CBF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新业态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sz w:val="24"/>
              </w:rPr>
            </w:pPr>
            <w:r w:rsidRPr="00827CBF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新模式</w:t>
            </w: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9347B9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山西奇色环保科技有限公司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9347B9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山西华盈时代智能科技股份有限公司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9347B9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山西多尔晋泽煤机股份有限公司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9347B9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山西通威感知消防科技有限公司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9347B9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山西万立科技有限公司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9347B9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山西襄子老粗布有限公司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9347B9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山西振东开元制药有限公司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9347B9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山西太行药业股份有限公司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9347B9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陵川县惠民新能源开发有限公司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9347B9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保德县红源果枣有限公司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9347B9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山西泰鑫塑胶制品有限公司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9347B9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襄汾县邓庄丁陶麻笺社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9347B9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9347B9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运城市清泽环保科技有限公司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9347B9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山西鑫中大生物科技有限公司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9347B9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山西优煤易购信息科技有限公司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9347B9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太原市申海机械设备有限公司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9347B9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山西天正会计师事务所（有限公司）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9347B9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大同宇林德石墨设备股份有限公司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9347B9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山西雁门清高食业有限责任公司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9347B9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山西晋利糖果有限责任公司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9347B9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山西利虎玻璃（集团）有限公司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9347B9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吕梁珍味谱食品有限公司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9347B9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山西广华源药用包装有限公司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9347B9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大同市英莱壳润滑油有限责任公司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9347B9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山西省高平化工有限公司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9347B9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山西颐顺鑫科技股份有限公司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9347B9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太原市高远时代科技有限公司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9347B9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山西聚海龙电通科技股份有限公司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9347B9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山西汉中洋食品饮料有限公司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9347B9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山西卓里集团有限公司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9347B9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山西比比网络信息技术股份有限公司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sz w:val="24"/>
              </w:rPr>
            </w:pPr>
            <w:r w:rsidRPr="00827CBF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sz w:val="24"/>
              </w:rPr>
            </w:pPr>
            <w:r w:rsidRPr="00827CBF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3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27CBF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四新特征</w:t>
            </w: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sz w:val="24"/>
              </w:rPr>
            </w:pPr>
            <w:r w:rsidRPr="00827CBF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新技术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sz w:val="24"/>
              </w:rPr>
            </w:pPr>
            <w:r w:rsidRPr="00827CBF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新产品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sz w:val="24"/>
              </w:rPr>
            </w:pPr>
            <w:r w:rsidRPr="00827CBF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新业态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sz w:val="24"/>
              </w:rPr>
            </w:pPr>
            <w:r w:rsidRPr="00827CBF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新模式</w:t>
            </w: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119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9347B9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山西丰瑞达企业形象设计有限公司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9347B9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山西邦奥伟业半导体照明有限公司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9347B9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长治市钜星锻压机械设备制造有限公司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122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9347B9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山西天创液压机械设备制造有限公司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123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9347B9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山西多智管模制造有限公司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9347B9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山西戎子酒庄有限公司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125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9347B9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乡宁县云丘山旅游开发有限责任公司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126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9347B9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山西巨安电子技术股份有限公司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127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9347B9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山西岩涛网络有限公司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128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9347B9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山西振业信息技术有限公司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129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9347B9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山西天生红枣业股份有限公司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9347B9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大同县鑫能光伏电力有限公司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131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9347B9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山西同城商务信息股份有限公司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132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9347B9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晋城市鸿生化工有限公司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133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9347B9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山西卡耐夫管业股份有限公司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134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9347B9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昔阳县溢香缘食品加工厂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135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9347B9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山西辰康生物科技有限公司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136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9347B9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山西琪尔康翅果生物制品有限公司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137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9347B9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永济市国强食品有限公司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138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9347B9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运城市新科太方果蔬商贸有限公司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139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9347B9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山西联创电子信息技术有限公司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9347B9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山西悦琴网络科技有限公司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141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9347B9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山西省平遥减速器有限责任公司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142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9347B9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山西科元晟地科技有限公司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143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9347B9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中信机电车桥有限责任公司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144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9347B9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山西馨万家养老服务有限责任公司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145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9347B9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山西煤层气有限责任公司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146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9347B9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太原康祺科技发展有限公司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147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9347B9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长治市互邦软件工程有限公司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148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9347B9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山西新源华康化工股份有限公司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149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9347B9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山西天网安防科技发展有限公司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sz w:val="24"/>
              </w:rPr>
            </w:pPr>
            <w:r w:rsidRPr="00827CBF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sz w:val="24"/>
              </w:rPr>
            </w:pPr>
            <w:r w:rsidRPr="00827CBF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3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27CBF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四新特征</w:t>
            </w: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sz w:val="24"/>
              </w:rPr>
            </w:pPr>
            <w:r w:rsidRPr="00827CBF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新技术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sz w:val="24"/>
              </w:rPr>
            </w:pPr>
            <w:r w:rsidRPr="00827CBF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新产品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sz w:val="24"/>
              </w:rPr>
            </w:pPr>
            <w:r w:rsidRPr="00827CBF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新业态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sz w:val="24"/>
              </w:rPr>
            </w:pPr>
            <w:r w:rsidRPr="00827CBF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新模式</w:t>
            </w: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9347B9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山西恒星瑞邦供热有限公司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9347B9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山西三水能源股份有限公司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9347B9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山西汤荣机械制造股份有限公司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9347B9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山西祥和岭上农牧开发有限公司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9347B9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山西长娥北斗导航数据服务有限公司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9347B9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山西科致成科技有限公司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9347B9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山西沃特海默新材料股份有限公司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9347B9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山西科达自控股份有限公司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9347B9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大同市富达昌煤机有限责任公司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9347B9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山西云斧信息技术有限公司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160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9347B9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太原航友航空科技有限公司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161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9347B9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山西创美建筑安装工程股份有限公司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162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9347B9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山西亿鼎节能环保科技有限公司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163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9347B9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山西晶奇软件技术开发有限公司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164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9347B9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晋城市鸿生生物科技有限公司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165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9347B9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朔州市润臻新技术开发有限公司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166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9347B9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临汾通泽金属材料科技有限公司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167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9347B9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山西格瑞特建筑科技股份有限公司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6D4811" w:rsidRPr="00827CBF" w:rsidTr="0011235F"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168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9347B9"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山西甲护生物科技有限公司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27CB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811" w:rsidRPr="00827CBF" w:rsidRDefault="006D4811" w:rsidP="0011235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</w:tbl>
    <w:p w:rsidR="006D4811" w:rsidRPr="00827CBF" w:rsidRDefault="006D4811" w:rsidP="006D4811">
      <w:pPr>
        <w:rPr>
          <w:color w:val="000000"/>
        </w:rPr>
      </w:pPr>
    </w:p>
    <w:p w:rsidR="006D4811" w:rsidRPr="00827CBF" w:rsidRDefault="006D4811" w:rsidP="006D4811">
      <w:pPr>
        <w:adjustRightInd w:val="0"/>
        <w:snapToGrid w:val="0"/>
        <w:spacing w:line="360" w:lineRule="auto"/>
        <w:rPr>
          <w:rFonts w:ascii="仿宋_GB2312" w:eastAsia="仿宋_GB2312"/>
          <w:color w:val="000000"/>
          <w:szCs w:val="32"/>
        </w:rPr>
      </w:pPr>
    </w:p>
    <w:p w:rsidR="006D4811" w:rsidRPr="00827CBF" w:rsidRDefault="006D4811" w:rsidP="006D4811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Cs w:val="32"/>
        </w:rPr>
      </w:pPr>
    </w:p>
    <w:p w:rsidR="006D4811" w:rsidRDefault="006D4811"/>
    <w:sectPr w:rsidR="006D4811" w:rsidSect="006D4811">
      <w:pgSz w:w="11906" w:h="16838"/>
      <w:pgMar w:top="1985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782" w:rsidRDefault="000D5782" w:rsidP="00FE2B63">
      <w:r>
        <w:separator/>
      </w:r>
    </w:p>
  </w:endnote>
  <w:endnote w:type="continuationSeparator" w:id="1">
    <w:p w:rsidR="000D5782" w:rsidRDefault="000D5782" w:rsidP="00FE2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782" w:rsidRDefault="000D5782" w:rsidP="00FE2B63">
      <w:r>
        <w:separator/>
      </w:r>
    </w:p>
  </w:footnote>
  <w:footnote w:type="continuationSeparator" w:id="1">
    <w:p w:rsidR="000D5782" w:rsidRDefault="000D5782" w:rsidP="00FE2B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4811"/>
    <w:rsid w:val="00063F90"/>
    <w:rsid w:val="000D5782"/>
    <w:rsid w:val="00137785"/>
    <w:rsid w:val="00214FDA"/>
    <w:rsid w:val="006D4811"/>
    <w:rsid w:val="009347B9"/>
    <w:rsid w:val="00BF55D4"/>
    <w:rsid w:val="00E43C6F"/>
    <w:rsid w:val="00E64457"/>
    <w:rsid w:val="00EE6757"/>
    <w:rsid w:val="00FE2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811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D48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6D4811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6D4811"/>
  </w:style>
  <w:style w:type="paragraph" w:styleId="a5">
    <w:name w:val="header"/>
    <w:basedOn w:val="a"/>
    <w:link w:val="Char0"/>
    <w:unhideWhenUsed/>
    <w:rsid w:val="006D48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6D4811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rsid w:val="006D481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D4811"/>
    <w:rPr>
      <w:color w:val="0000FF"/>
      <w:u w:val="single"/>
    </w:rPr>
  </w:style>
  <w:style w:type="paragraph" w:styleId="a8">
    <w:name w:val="Date"/>
    <w:basedOn w:val="a"/>
    <w:next w:val="a"/>
    <w:link w:val="Char1"/>
    <w:uiPriority w:val="99"/>
    <w:semiHidden/>
    <w:unhideWhenUsed/>
    <w:rsid w:val="006D4811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6D4811"/>
    <w:rPr>
      <w:rFonts w:ascii="Times New Roman" w:eastAsia="宋体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637</Words>
  <Characters>3633</Characters>
  <Application>Microsoft Office Word</Application>
  <DocSecurity>0</DocSecurity>
  <Lines>30</Lines>
  <Paragraphs>8</Paragraphs>
  <ScaleCrop>false</ScaleCrop>
  <Company>Lenovo</Company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2017-12-13T10:09:00Z</dcterms:created>
  <dcterms:modified xsi:type="dcterms:W3CDTF">2017-12-13T10:09:00Z</dcterms:modified>
</cp:coreProperties>
</file>