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6903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200" w:lineRule="atLeas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8</w:t>
      </w:r>
    </w:p>
    <w:p w14:paraId="37A0C3FD">
      <w:pPr>
        <w:keepNext w:val="0"/>
        <w:keepLines w:val="0"/>
        <w:pageBreakBefore w:val="0"/>
        <w:widowControl w:val="0"/>
        <w:kinsoku/>
        <w:wordWrap/>
        <w:topLinePunct w:val="0"/>
        <w:bidi w:val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第一届山西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省创新争先奖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提名单位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工作机构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成员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名单</w:t>
      </w:r>
      <w:bookmarkEnd w:id="0"/>
    </w:p>
    <w:p w14:paraId="76790E5F">
      <w:pPr>
        <w:keepNext w:val="0"/>
        <w:keepLines w:val="0"/>
        <w:pageBreakBefore w:val="0"/>
        <w:widowControl w:val="0"/>
        <w:kinsoku/>
        <w:wordWrap/>
        <w:topLinePunct w:val="0"/>
        <w:bidi w:val="0"/>
        <w:ind w:firstLine="280" w:firstLineChars="10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提名单位（盖章）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：</w:t>
      </w:r>
    </w:p>
    <w:tbl>
      <w:tblPr>
        <w:tblStyle w:val="5"/>
        <w:tblW w:w="127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70"/>
        <w:gridCol w:w="3050"/>
        <w:gridCol w:w="2070"/>
        <w:gridCol w:w="1596"/>
        <w:gridCol w:w="1620"/>
        <w:gridCol w:w="2000"/>
      </w:tblGrid>
      <w:tr w14:paraId="043FA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0" w:type="dxa"/>
            <w:noWrap w:val="0"/>
            <w:vAlign w:val="center"/>
          </w:tcPr>
          <w:p w14:paraId="4EA1EF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  <w:t>序号</w:t>
            </w:r>
          </w:p>
        </w:tc>
        <w:tc>
          <w:tcPr>
            <w:tcW w:w="1370" w:type="dxa"/>
            <w:noWrap w:val="0"/>
            <w:vAlign w:val="center"/>
          </w:tcPr>
          <w:p w14:paraId="057D53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3050" w:type="dxa"/>
            <w:noWrap w:val="0"/>
            <w:vAlign w:val="center"/>
          </w:tcPr>
          <w:p w14:paraId="3CA517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  <w:t>工作单位、部门及职务</w:t>
            </w:r>
          </w:p>
        </w:tc>
        <w:tc>
          <w:tcPr>
            <w:tcW w:w="2070" w:type="dxa"/>
            <w:noWrap w:val="0"/>
            <w:vAlign w:val="center"/>
          </w:tcPr>
          <w:p w14:paraId="6DAEDFE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  <w:t>联系电话</w:t>
            </w:r>
          </w:p>
        </w:tc>
        <w:tc>
          <w:tcPr>
            <w:tcW w:w="1596" w:type="dxa"/>
            <w:noWrap w:val="0"/>
            <w:vAlign w:val="center"/>
          </w:tcPr>
          <w:p w14:paraId="21A800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  <w:t>手机</w:t>
            </w:r>
          </w:p>
        </w:tc>
        <w:tc>
          <w:tcPr>
            <w:tcW w:w="1620" w:type="dxa"/>
            <w:noWrap w:val="0"/>
            <w:vAlign w:val="center"/>
          </w:tcPr>
          <w:p w14:paraId="04C472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  <w:t>传真</w:t>
            </w:r>
          </w:p>
        </w:tc>
        <w:tc>
          <w:tcPr>
            <w:tcW w:w="2000" w:type="dxa"/>
            <w:noWrap w:val="0"/>
            <w:vAlign w:val="center"/>
          </w:tcPr>
          <w:p w14:paraId="6E8AF0E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8"/>
              </w:rPr>
              <w:t>电子邮箱</w:t>
            </w:r>
          </w:p>
        </w:tc>
      </w:tr>
      <w:tr w14:paraId="182EC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0" w:type="dxa"/>
            <w:noWrap w:val="0"/>
            <w:vAlign w:val="top"/>
          </w:tcPr>
          <w:p w14:paraId="2DC95D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370" w:type="dxa"/>
            <w:noWrap w:val="0"/>
            <w:vAlign w:val="top"/>
          </w:tcPr>
          <w:p w14:paraId="407E52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3050" w:type="dxa"/>
            <w:noWrap w:val="0"/>
            <w:vAlign w:val="top"/>
          </w:tcPr>
          <w:p w14:paraId="0A35AF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2D4B0E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 w14:paraId="240BFD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275EF6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2000" w:type="dxa"/>
            <w:noWrap w:val="0"/>
            <w:vAlign w:val="top"/>
          </w:tcPr>
          <w:p w14:paraId="705AA1F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</w:tr>
      <w:tr w14:paraId="669AA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0" w:type="dxa"/>
            <w:noWrap w:val="0"/>
            <w:vAlign w:val="top"/>
          </w:tcPr>
          <w:p w14:paraId="39F3ACA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370" w:type="dxa"/>
            <w:noWrap w:val="0"/>
            <w:vAlign w:val="top"/>
          </w:tcPr>
          <w:p w14:paraId="3BBF2F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3050" w:type="dxa"/>
            <w:noWrap w:val="0"/>
            <w:vAlign w:val="top"/>
          </w:tcPr>
          <w:p w14:paraId="03ECEF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604872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 w14:paraId="011C75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794C444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2000" w:type="dxa"/>
            <w:noWrap w:val="0"/>
            <w:vAlign w:val="top"/>
          </w:tcPr>
          <w:p w14:paraId="160FB7C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</w:tr>
      <w:tr w14:paraId="3278D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0" w:type="dxa"/>
            <w:noWrap w:val="0"/>
            <w:vAlign w:val="top"/>
          </w:tcPr>
          <w:p w14:paraId="680F6B2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370" w:type="dxa"/>
            <w:noWrap w:val="0"/>
            <w:vAlign w:val="top"/>
          </w:tcPr>
          <w:p w14:paraId="7877230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3050" w:type="dxa"/>
            <w:noWrap w:val="0"/>
            <w:vAlign w:val="top"/>
          </w:tcPr>
          <w:p w14:paraId="0F83D3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162DE1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 w14:paraId="06560B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77222D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2000" w:type="dxa"/>
            <w:noWrap w:val="0"/>
            <w:vAlign w:val="top"/>
          </w:tcPr>
          <w:p w14:paraId="02ACC0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</w:tr>
      <w:tr w14:paraId="043C1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0" w:type="dxa"/>
            <w:noWrap w:val="0"/>
            <w:vAlign w:val="top"/>
          </w:tcPr>
          <w:p w14:paraId="0915B41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370" w:type="dxa"/>
            <w:noWrap w:val="0"/>
            <w:vAlign w:val="top"/>
          </w:tcPr>
          <w:p w14:paraId="11EA01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3050" w:type="dxa"/>
            <w:noWrap w:val="0"/>
            <w:vAlign w:val="top"/>
          </w:tcPr>
          <w:p w14:paraId="51E4EB5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50D3BFA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 w14:paraId="48B0DC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3E7A9D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2000" w:type="dxa"/>
            <w:noWrap w:val="0"/>
            <w:vAlign w:val="top"/>
          </w:tcPr>
          <w:p w14:paraId="49FDEC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</w:tr>
      <w:tr w14:paraId="4E188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0" w:type="dxa"/>
            <w:noWrap w:val="0"/>
            <w:vAlign w:val="top"/>
          </w:tcPr>
          <w:p w14:paraId="281D4D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370" w:type="dxa"/>
            <w:noWrap w:val="0"/>
            <w:vAlign w:val="top"/>
          </w:tcPr>
          <w:p w14:paraId="028871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3050" w:type="dxa"/>
            <w:noWrap w:val="0"/>
            <w:vAlign w:val="top"/>
          </w:tcPr>
          <w:p w14:paraId="79BB543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2C4DFF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 w14:paraId="2B0E5D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7DF23DA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  <w:tc>
          <w:tcPr>
            <w:tcW w:w="2000" w:type="dxa"/>
            <w:noWrap w:val="0"/>
            <w:vAlign w:val="top"/>
          </w:tcPr>
          <w:p w14:paraId="7A12B9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32"/>
              </w:rPr>
            </w:pPr>
          </w:p>
        </w:tc>
      </w:tr>
    </w:tbl>
    <w:p w14:paraId="004DFCB5">
      <w:pPr>
        <w:keepNext w:val="0"/>
        <w:keepLines w:val="0"/>
        <w:pageBreakBefore w:val="0"/>
        <w:widowControl w:val="0"/>
        <w:kinsoku/>
        <w:wordWrap/>
        <w:topLinePunct w:val="0"/>
        <w:bidi w:val="0"/>
        <w:rPr>
          <w:rFonts w:hint="default" w:ascii="Times New Roman" w:hAnsi="Times New Roman" w:cs="Times New Roman"/>
          <w:color w:val="000000"/>
        </w:rPr>
      </w:pPr>
    </w:p>
    <w:p w14:paraId="5FA07FAA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98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9A5F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FF1CE">
                          <w:pPr>
                            <w:pStyle w:val="3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FF1CE">
                    <w:pPr>
                      <w:pStyle w:val="3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C5C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1427B"/>
    <w:rsid w:val="043B1A01"/>
    <w:rsid w:val="1DFC5A40"/>
    <w:rsid w:val="273B136A"/>
    <w:rsid w:val="2E41427B"/>
    <w:rsid w:val="3D271C45"/>
    <w:rsid w:val="40D24565"/>
    <w:rsid w:val="5FE86EE3"/>
    <w:rsid w:val="6C3E52A3"/>
    <w:rsid w:val="71062FFD"/>
    <w:rsid w:val="731F10EE"/>
    <w:rsid w:val="76A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2025-01-13T08:27:00Z</dcterms:created>
  <dc:creator>.</dc:creator>
  <cp:lastModifiedBy>.</cp:lastModifiedBy>
  <dcterms:modified xsi:type="dcterms:W3CDTF">2025-01-13T08:55:54Z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95CB51EEB5A740D5A421903A5ED48979_13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